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1EA" w:rsidRPr="00273DE9" w:rsidRDefault="004B31EA" w:rsidP="004B31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12.05.2020       </w:t>
      </w:r>
      <w:r>
        <w:rPr>
          <w:rFonts w:ascii="Times New Roman" w:hAnsi="Times New Roman" w:cs="Times New Roman"/>
          <w:b/>
          <w:sz w:val="24"/>
          <w:szCs w:val="24"/>
        </w:rPr>
        <w:t>Класс: 6</w:t>
      </w:r>
    </w:p>
    <w:p w:rsidR="004B31EA" w:rsidRPr="004B31EA" w:rsidRDefault="004B31EA" w:rsidP="004B31EA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Берөлешлеләр классы.  Лаләчәләр һәм </w:t>
      </w:r>
      <w:r w:rsidRPr="004B31E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Кыяклылар (йончачалар) семьялыгы.</w:t>
      </w:r>
    </w:p>
    <w:p w:rsidR="004B31EA" w:rsidRPr="002B1974" w:rsidRDefault="004B31EA" w:rsidP="004B31E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әсбаплар: дәреслек, интернет-ресурслар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2B197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B31EA" w:rsidRPr="00B970CB" w:rsidRDefault="004B31EA" w:rsidP="004B3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</w:p>
    <w:p w:rsidR="004B31EA" w:rsidRPr="00A57B58" w:rsidRDefault="004B31EA" w:rsidP="004B31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52,53 нче параграфларны 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 укып чыгыгыз. </w:t>
      </w:r>
      <w:r>
        <w:rPr>
          <w:rFonts w:ascii="Times New Roman" w:hAnsi="Times New Roman" w:cs="Times New Roman"/>
          <w:sz w:val="24"/>
          <w:szCs w:val="24"/>
          <w:lang w:val="tt-RU"/>
        </w:rPr>
        <w:t>Теманы яхшырак үзләштерү өчен дәрестән-тыш вакытты И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>нтернет  ресурслар белән танышыгыз.</w:t>
      </w:r>
    </w:p>
    <w:p w:rsidR="004B31EA" w:rsidRDefault="00561E3E" w:rsidP="004B31EA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hyperlink r:id="rId8" w:history="1">
        <w:r w:rsidR="00D43BC8" w:rsidRPr="00794E99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http://www.youtube.com/watch?v=gC23UyEWC-o</w:t>
        </w:r>
      </w:hyperlink>
      <w:r w:rsidR="00D43BC8">
        <w:rPr>
          <w:rFonts w:ascii="Times New Roman" w:hAnsi="Times New Roman" w:cs="Times New Roman"/>
          <w:sz w:val="24"/>
          <w:szCs w:val="24"/>
          <w:lang w:val="tt-RU"/>
        </w:rPr>
        <w:t xml:space="preserve">   (семейства лилейные)</w:t>
      </w:r>
    </w:p>
    <w:p w:rsidR="004B31EA" w:rsidRPr="00D43BC8" w:rsidRDefault="00561E3E" w:rsidP="00D43BC8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hyperlink r:id="rId9" w:history="1">
        <w:r w:rsidR="00D43BC8" w:rsidRPr="00794E99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http://www.youtube.com/watch?v=iowmWwXbUV4</w:t>
        </w:r>
      </w:hyperlink>
      <w:r w:rsidR="00D43BC8">
        <w:rPr>
          <w:rFonts w:ascii="Times New Roman" w:hAnsi="Times New Roman" w:cs="Times New Roman"/>
          <w:sz w:val="24"/>
          <w:szCs w:val="24"/>
          <w:lang w:val="tt-RU"/>
        </w:rPr>
        <w:t xml:space="preserve">  (семейства злаковые)</w:t>
      </w:r>
    </w:p>
    <w:p w:rsidR="004B31EA" w:rsidRPr="00D60402" w:rsidRDefault="004B31EA" w:rsidP="004B31E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Дәреслек  материалын кулланып түбәндәге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биремнәрне  эшләгез:</w:t>
      </w:r>
    </w:p>
    <w:p w:rsidR="0099374F" w:rsidRDefault="0099374F" w:rsidP="004B31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52 нче параграф буенча түбәндәге табли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аны тутырыгыз:</w:t>
      </w:r>
    </w:p>
    <w:p w:rsidR="0099374F" w:rsidRDefault="0099374F" w:rsidP="0099374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835"/>
        <w:gridCol w:w="7195"/>
      </w:tblGrid>
      <w:tr w:rsidR="0099374F" w:rsidTr="0099374F">
        <w:tc>
          <w:tcPr>
            <w:tcW w:w="2835" w:type="dxa"/>
          </w:tcPr>
          <w:p w:rsidR="0099374F" w:rsidRPr="0099374F" w:rsidRDefault="0099374F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Тасвирлама бирү тәртибе</w:t>
            </w:r>
          </w:p>
        </w:tc>
        <w:tc>
          <w:tcPr>
            <w:tcW w:w="7195" w:type="dxa"/>
          </w:tcPr>
          <w:p w:rsidR="0099374F" w:rsidRDefault="0099374F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2D7D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Лаләчеләр семьялыгына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хас </w:t>
            </w:r>
            <w:r w:rsidR="00CE3F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билгеләр</w:t>
            </w:r>
          </w:p>
        </w:tc>
      </w:tr>
      <w:tr w:rsidR="0099374F" w:rsidTr="0099374F">
        <w:tc>
          <w:tcPr>
            <w:tcW w:w="2835" w:type="dxa"/>
          </w:tcPr>
          <w:p w:rsidR="0099374F" w:rsidRDefault="00CE3FFE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Тамыр төзелешенә хас үзенчәлекләр</w:t>
            </w:r>
          </w:p>
        </w:tc>
        <w:tc>
          <w:tcPr>
            <w:tcW w:w="7195" w:type="dxa"/>
          </w:tcPr>
          <w:p w:rsidR="0099374F" w:rsidRDefault="0099374F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99374F" w:rsidTr="0099374F">
        <w:tc>
          <w:tcPr>
            <w:tcW w:w="2835" w:type="dxa"/>
          </w:tcPr>
          <w:p w:rsidR="0099374F" w:rsidRDefault="00CE3FFE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Яфрак төзелешенә хас  үзенчәлекләр</w:t>
            </w:r>
          </w:p>
        </w:tc>
        <w:tc>
          <w:tcPr>
            <w:tcW w:w="7195" w:type="dxa"/>
          </w:tcPr>
          <w:p w:rsidR="0099374F" w:rsidRDefault="0099374F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99374F" w:rsidTr="0099374F">
        <w:tc>
          <w:tcPr>
            <w:tcW w:w="2835" w:type="dxa"/>
          </w:tcPr>
          <w:p w:rsidR="0099374F" w:rsidRPr="00CE3FFE" w:rsidRDefault="00CE3FFE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Чәчәк төзелеше  (тюл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мисалында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195" w:type="dxa"/>
          </w:tcPr>
          <w:p w:rsidR="0099374F" w:rsidRDefault="0099374F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99374F" w:rsidTr="0099374F">
        <w:tc>
          <w:tcPr>
            <w:tcW w:w="2835" w:type="dxa"/>
          </w:tcPr>
          <w:p w:rsidR="0099374F" w:rsidRPr="00CE3FFE" w:rsidRDefault="00CE3FFE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Чәчәк  формуласы</w:t>
            </w:r>
          </w:p>
        </w:tc>
        <w:tc>
          <w:tcPr>
            <w:tcW w:w="7195" w:type="dxa"/>
          </w:tcPr>
          <w:p w:rsidR="0099374F" w:rsidRDefault="0099374F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99374F" w:rsidTr="0099374F">
        <w:tc>
          <w:tcPr>
            <w:tcW w:w="2835" w:type="dxa"/>
          </w:tcPr>
          <w:p w:rsidR="0099374F" w:rsidRPr="00CE3FFE" w:rsidRDefault="00CE3FFE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Җимеше</w:t>
            </w:r>
          </w:p>
        </w:tc>
        <w:tc>
          <w:tcPr>
            <w:tcW w:w="7195" w:type="dxa"/>
          </w:tcPr>
          <w:p w:rsidR="0099374F" w:rsidRDefault="0099374F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99374F" w:rsidTr="0099374F">
        <w:tc>
          <w:tcPr>
            <w:tcW w:w="2835" w:type="dxa"/>
          </w:tcPr>
          <w:p w:rsidR="0099374F" w:rsidRPr="00CE3FFE" w:rsidRDefault="00CE3FFE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Нинди үсемлекләр керә</w:t>
            </w:r>
          </w:p>
        </w:tc>
        <w:tc>
          <w:tcPr>
            <w:tcW w:w="7195" w:type="dxa"/>
          </w:tcPr>
          <w:p w:rsidR="0099374F" w:rsidRDefault="0099374F" w:rsidP="009937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4B31EA" w:rsidRPr="009E7B53" w:rsidRDefault="004B31EA" w:rsidP="0099374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</w:p>
    <w:p w:rsidR="004B31EA" w:rsidRDefault="00734D12" w:rsidP="004B31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53 нче параграф материалы  һәм 186 рәсем буенча 254 нче биттәге лаборатор эшне эшләгез. </w:t>
      </w:r>
    </w:p>
    <w:p w:rsidR="00734D12" w:rsidRDefault="00734D12" w:rsidP="00734D1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Лаборатор эш №14.</w:t>
      </w:r>
    </w:p>
    <w:p w:rsidR="00734D12" w:rsidRPr="008723D8" w:rsidRDefault="00734D12" w:rsidP="008723D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734D1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Бодайның төзелеше.</w:t>
      </w:r>
      <w:r w:rsidR="008723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( 186 рәсем буенча лаборатор эшнең  1-6 пунктларын эшләгез)</w:t>
      </w:r>
    </w:p>
    <w:p w:rsidR="004B31EA" w:rsidRPr="004D41CC" w:rsidRDefault="004B31EA" w:rsidP="00734D1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734D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Өй эше.</w:t>
      </w:r>
      <w:r w:rsidR="008723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Кабатларга §52,53. </w:t>
      </w:r>
      <w:r w:rsidR="004D41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="004D41CC" w:rsidRPr="009F5A79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Проектная работа</w:t>
      </w:r>
      <w:r w:rsidR="004D41CC" w:rsidRPr="00CB10D8">
        <w:rPr>
          <w:rFonts w:ascii="Times New Roman" w:eastAsia="Times New Roman" w:hAnsi="Times New Roman"/>
          <w:sz w:val="24"/>
          <w:szCs w:val="24"/>
          <w:lang w:eastAsia="ru-RU"/>
        </w:rPr>
        <w:t xml:space="preserve"> «Многообразие растений, весенние явления в жизни растений»</w:t>
      </w:r>
      <w:r w:rsidR="004D41C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D41C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4A0C51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</w:t>
      </w:r>
      <w:r w:rsidR="004D41CC">
        <w:rPr>
          <w:rFonts w:ascii="Times New Roman" w:eastAsia="Times New Roman" w:hAnsi="Times New Roman"/>
          <w:sz w:val="24"/>
          <w:szCs w:val="24"/>
          <w:lang w:val="tt-RU" w:eastAsia="ru-RU"/>
        </w:rPr>
        <w:t>Проект эшен эшләү өчен 269 биттәге</w:t>
      </w:r>
      <w:r w:rsidR="004A0C51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4D41C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“Усемлекләр тереклегендә язгы күренешләрне күзәтегез” дигән текст белән танышыгыз, </w:t>
      </w:r>
      <w:r w:rsidR="002D7D1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1 атна дәвамында табигатьтәге язгы күренешләрне күзәтегез һәм </w:t>
      </w:r>
      <w:r w:rsidR="004D41C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271 биттәге таблицаны </w:t>
      </w:r>
      <w:r w:rsidR="004A0C51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тутырыгыз. </w:t>
      </w:r>
      <w:r w:rsidR="004D41C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4A0C51">
        <w:rPr>
          <w:rFonts w:ascii="Times New Roman" w:eastAsia="Times New Roman" w:hAnsi="Times New Roman"/>
          <w:sz w:val="24"/>
          <w:szCs w:val="24"/>
          <w:lang w:val="tt-RU" w:eastAsia="ru-RU"/>
        </w:rPr>
        <w:t>Проектны реферат  яки презентация формасында эшләргә була.</w:t>
      </w:r>
      <w:r w:rsidR="002D7D1A">
        <w:rPr>
          <w:rFonts w:ascii="Times New Roman" w:eastAsia="Times New Roman" w:hAnsi="Times New Roman"/>
          <w:sz w:val="24"/>
          <w:szCs w:val="24"/>
          <w:lang w:val="tt-RU" w:eastAsia="ru-RU"/>
        </w:rPr>
        <w:t>Тапшыру срогы 19.05.</w:t>
      </w:r>
    </w:p>
    <w:p w:rsidR="004B31EA" w:rsidRPr="00464D0F" w:rsidRDefault="004B31EA" w:rsidP="004B31EA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Биремнәрне 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тикшерү өчен укытучының  электрон почтасына  </w:t>
      </w:r>
      <w:r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ватсап  номерына 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җибәрегез.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Эшләре</w:t>
      </w:r>
      <w:r w:rsidR="004D41CC">
        <w:rPr>
          <w:rFonts w:ascii="Times New Roman" w:hAnsi="Times New Roman" w:cs="Times New Roman"/>
          <w:b/>
          <w:sz w:val="24"/>
          <w:szCs w:val="24"/>
          <w:lang w:val="tt-RU"/>
        </w:rPr>
        <w:t>гезне сәг.19.00 га кадәр җибәр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еп бетерергә.</w:t>
      </w:r>
      <w:r w:rsidR="004D41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B31EA" w:rsidRPr="00BA44F1" w:rsidRDefault="004B31EA" w:rsidP="004B31EA">
      <w:pPr>
        <w:rPr>
          <w:lang w:val="tt-RU"/>
        </w:rPr>
      </w:pPr>
    </w:p>
    <w:p w:rsidR="00D6696C" w:rsidRPr="008723D8" w:rsidRDefault="00D6696C">
      <w:pPr>
        <w:rPr>
          <w:lang w:val="tt-RU"/>
        </w:rPr>
      </w:pPr>
    </w:p>
    <w:sectPr w:rsidR="00D6696C" w:rsidRPr="008723D8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E3E" w:rsidRDefault="00561E3E" w:rsidP="004D41CC">
      <w:pPr>
        <w:spacing w:after="0" w:line="240" w:lineRule="auto"/>
      </w:pPr>
      <w:r>
        <w:separator/>
      </w:r>
    </w:p>
  </w:endnote>
  <w:endnote w:type="continuationSeparator" w:id="0">
    <w:p w:rsidR="00561E3E" w:rsidRDefault="00561E3E" w:rsidP="004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1CC" w:rsidRDefault="004D41CC" w:rsidP="00794E9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D41CC" w:rsidRDefault="004D41CC" w:rsidP="004D41C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1CC" w:rsidRDefault="004D41CC" w:rsidP="00794E9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D7D1A">
      <w:rPr>
        <w:rStyle w:val="a8"/>
        <w:noProof/>
      </w:rPr>
      <w:t>1</w:t>
    </w:r>
    <w:r>
      <w:rPr>
        <w:rStyle w:val="a8"/>
      </w:rPr>
      <w:fldChar w:fldCharType="end"/>
    </w:r>
  </w:p>
  <w:p w:rsidR="004D41CC" w:rsidRDefault="004D41CC" w:rsidP="004D41C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E3E" w:rsidRDefault="00561E3E" w:rsidP="004D41CC">
      <w:pPr>
        <w:spacing w:after="0" w:line="240" w:lineRule="auto"/>
      </w:pPr>
      <w:r>
        <w:separator/>
      </w:r>
    </w:p>
  </w:footnote>
  <w:footnote w:type="continuationSeparator" w:id="0">
    <w:p w:rsidR="00561E3E" w:rsidRDefault="00561E3E" w:rsidP="004D4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22189"/>
    <w:multiLevelType w:val="hybridMultilevel"/>
    <w:tmpl w:val="DDB4CE66"/>
    <w:lvl w:ilvl="0" w:tplc="690A2C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EA"/>
    <w:rsid w:val="002D7D1A"/>
    <w:rsid w:val="004A0C51"/>
    <w:rsid w:val="004B31EA"/>
    <w:rsid w:val="004D41CC"/>
    <w:rsid w:val="00561E3E"/>
    <w:rsid w:val="00734D12"/>
    <w:rsid w:val="008723D8"/>
    <w:rsid w:val="0099374F"/>
    <w:rsid w:val="00CE3FFE"/>
    <w:rsid w:val="00D43BC8"/>
    <w:rsid w:val="00D6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31E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93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4D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1CC"/>
  </w:style>
  <w:style w:type="character" w:styleId="a8">
    <w:name w:val="page number"/>
    <w:basedOn w:val="a0"/>
    <w:uiPriority w:val="99"/>
    <w:semiHidden/>
    <w:unhideWhenUsed/>
    <w:rsid w:val="004D41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31E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93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4D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1CC"/>
  </w:style>
  <w:style w:type="character" w:styleId="a8">
    <w:name w:val="page number"/>
    <w:basedOn w:val="a0"/>
    <w:uiPriority w:val="99"/>
    <w:semiHidden/>
    <w:unhideWhenUsed/>
    <w:rsid w:val="004D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gC23UyEWC-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iowmWwXbUV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2020-05-11T19:02:00Z</dcterms:created>
  <dcterms:modified xsi:type="dcterms:W3CDTF">2020-05-11T20:28:00Z</dcterms:modified>
</cp:coreProperties>
</file>